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B5DBF" w14:textId="77777777" w:rsidR="00125DCE" w:rsidRPr="00AF6336" w:rsidRDefault="00125DCE" w:rsidP="00AF6336">
      <w:pPr>
        <w:spacing w:after="0" w:line="480" w:lineRule="auto"/>
        <w:rPr>
          <w:rFonts w:ascii="Times New Roman" w:hAnsi="Times New Roman" w:cs="Times New Roman"/>
          <w:b/>
          <w:sz w:val="24"/>
          <w:szCs w:val="24"/>
        </w:rPr>
      </w:pPr>
      <w:r w:rsidRPr="00AF6336">
        <w:rPr>
          <w:rFonts w:ascii="Times New Roman" w:hAnsi="Times New Roman" w:cs="Times New Roman"/>
          <w:b/>
          <w:sz w:val="24"/>
          <w:szCs w:val="24"/>
        </w:rPr>
        <w:t>Memo</w:t>
      </w:r>
    </w:p>
    <w:p w14:paraId="31381665" w14:textId="77777777" w:rsidR="00125DCE" w:rsidRPr="00AF6336" w:rsidRDefault="00125DCE" w:rsidP="00AF6336">
      <w:pPr>
        <w:spacing w:after="0" w:line="480" w:lineRule="auto"/>
        <w:rPr>
          <w:rFonts w:ascii="Times New Roman" w:hAnsi="Times New Roman" w:cs="Times New Roman"/>
          <w:b/>
          <w:sz w:val="24"/>
          <w:szCs w:val="24"/>
        </w:rPr>
      </w:pPr>
      <w:r w:rsidRPr="00AF6336">
        <w:rPr>
          <w:rFonts w:ascii="Times New Roman" w:hAnsi="Times New Roman" w:cs="Times New Roman"/>
          <w:b/>
          <w:sz w:val="24"/>
          <w:szCs w:val="24"/>
        </w:rPr>
        <w:t xml:space="preserve">To: </w:t>
      </w:r>
    </w:p>
    <w:p w14:paraId="4FBFE866" w14:textId="77777777" w:rsidR="00125DCE" w:rsidRPr="00AF6336" w:rsidRDefault="00125DCE" w:rsidP="00AF6336">
      <w:pPr>
        <w:spacing w:after="0" w:line="480" w:lineRule="auto"/>
        <w:rPr>
          <w:rFonts w:ascii="Times New Roman" w:hAnsi="Times New Roman" w:cs="Times New Roman"/>
          <w:b/>
          <w:sz w:val="24"/>
          <w:szCs w:val="24"/>
        </w:rPr>
      </w:pPr>
      <w:r w:rsidRPr="00AF6336">
        <w:rPr>
          <w:rFonts w:ascii="Times New Roman" w:hAnsi="Times New Roman" w:cs="Times New Roman"/>
          <w:b/>
          <w:sz w:val="24"/>
          <w:szCs w:val="24"/>
        </w:rPr>
        <w:t>From:</w:t>
      </w:r>
    </w:p>
    <w:p w14:paraId="10436461" w14:textId="77777777" w:rsidR="00125DCE" w:rsidRPr="00AF6336" w:rsidRDefault="00125DCE" w:rsidP="00AF6336">
      <w:pPr>
        <w:spacing w:after="0" w:line="480" w:lineRule="auto"/>
        <w:rPr>
          <w:rFonts w:ascii="Times New Roman" w:hAnsi="Times New Roman" w:cs="Times New Roman"/>
          <w:b/>
          <w:sz w:val="24"/>
          <w:szCs w:val="24"/>
        </w:rPr>
      </w:pPr>
      <w:r w:rsidRPr="00AF6336">
        <w:rPr>
          <w:rFonts w:ascii="Times New Roman" w:hAnsi="Times New Roman" w:cs="Times New Roman"/>
          <w:b/>
          <w:sz w:val="24"/>
          <w:szCs w:val="24"/>
        </w:rPr>
        <w:t>Date:</w:t>
      </w:r>
    </w:p>
    <w:p w14:paraId="6E9240BB" w14:textId="3A92FE20" w:rsidR="008A1AB1" w:rsidRPr="00AF6336" w:rsidRDefault="00125DCE" w:rsidP="00AF6336">
      <w:pPr>
        <w:spacing w:after="0" w:line="480" w:lineRule="auto"/>
        <w:rPr>
          <w:rFonts w:ascii="Times New Roman" w:hAnsi="Times New Roman" w:cs="Times New Roman"/>
          <w:sz w:val="24"/>
          <w:szCs w:val="24"/>
          <w:u w:val="single"/>
        </w:rPr>
      </w:pPr>
      <w:r w:rsidRPr="00AF6336">
        <w:rPr>
          <w:rFonts w:ascii="Times New Roman" w:hAnsi="Times New Roman" w:cs="Times New Roman"/>
          <w:b/>
          <w:sz w:val="24"/>
          <w:szCs w:val="24"/>
        </w:rPr>
        <w:t>Subject:</w:t>
      </w:r>
      <w:r w:rsidRPr="00AF6336">
        <w:rPr>
          <w:rFonts w:ascii="Times New Roman" w:hAnsi="Times New Roman" w:cs="Times New Roman"/>
          <w:sz w:val="24"/>
          <w:szCs w:val="24"/>
        </w:rPr>
        <w:t xml:space="preserve"> </w:t>
      </w:r>
      <w:r w:rsidRPr="00AF6336">
        <w:rPr>
          <w:rFonts w:ascii="Times New Roman" w:hAnsi="Times New Roman" w:cs="Times New Roman"/>
          <w:sz w:val="24"/>
          <w:szCs w:val="24"/>
          <w:u w:val="single"/>
        </w:rPr>
        <w:t xml:space="preserve">Financial Statements </w:t>
      </w:r>
    </w:p>
    <w:p w14:paraId="6BD77C07" w14:textId="77777777" w:rsidR="00AF6336" w:rsidRPr="00AF6336" w:rsidRDefault="00AF6336" w:rsidP="00AF6336">
      <w:pPr>
        <w:spacing w:line="480" w:lineRule="auto"/>
        <w:rPr>
          <w:rFonts w:ascii="Times New Roman" w:hAnsi="Times New Roman" w:cs="Times New Roman"/>
          <w:sz w:val="24"/>
          <w:szCs w:val="24"/>
        </w:rPr>
      </w:pPr>
      <w:r w:rsidRPr="00AF6336">
        <w:rPr>
          <w:rFonts w:ascii="Times New Roman" w:hAnsi="Times New Roman" w:cs="Times New Roman"/>
          <w:sz w:val="24"/>
          <w:szCs w:val="24"/>
        </w:rPr>
        <w:t xml:space="preserve">Every profitable business requires four financial statements; balance sheet, income statement, and retained earnings. The reason for having these statements is because they provide useful information that the business owner can use to properly design and understand the business' financial management perspective. The balance sheet shows the business's assets and liabilities as well as equity. An income statement, also known as a profit and loss statement, shows revenue, expenses, and profit or loss accrued over some time. Lastly, the information of retained earnings shows any changes in the equity over a given period. This memo, therefore, emphasizes the three financial statements and the structure that you need to follow. Balance sheets, income statement, and reports of shareholders' </w:t>
      </w:r>
    </w:p>
    <w:p w14:paraId="44BE1A78" w14:textId="77777777" w:rsidR="00AF6336" w:rsidRPr="00AF6336" w:rsidRDefault="00AF6336" w:rsidP="00AF6336">
      <w:pPr>
        <w:spacing w:line="480" w:lineRule="auto"/>
        <w:rPr>
          <w:rFonts w:ascii="Times New Roman" w:hAnsi="Times New Roman" w:cs="Times New Roman"/>
          <w:sz w:val="24"/>
          <w:szCs w:val="24"/>
        </w:rPr>
      </w:pPr>
      <w:r w:rsidRPr="00AF6336">
        <w:rPr>
          <w:rFonts w:ascii="Times New Roman" w:hAnsi="Times New Roman" w:cs="Times New Roman"/>
          <w:sz w:val="24"/>
          <w:szCs w:val="24"/>
        </w:rPr>
        <w:t>The balance sheet will help you locate total assets, equal to total liabilities and total equity. To calculate the total assets in your business for a given period, you add all the liabilities and the owner's equity. This will act as a snapshot and help you keep watch of your business at the end of a fiscal year. The balance sheet will help you identify how you have been funding your business. Shareholder's equity is the total amount of assert after subtracting the liabilities; take retained earnings as an example. Assets include cash and cash equivalents, account receivables, and inventories. And liabilities comprise of debts, payable wages and divided.</w:t>
      </w:r>
    </w:p>
    <w:p w14:paraId="4C0A463C" w14:textId="77777777" w:rsidR="00AF6336" w:rsidRPr="00AF6336" w:rsidRDefault="00AF6336" w:rsidP="00AF6336">
      <w:pPr>
        <w:spacing w:line="480" w:lineRule="auto"/>
        <w:rPr>
          <w:rFonts w:ascii="Times New Roman" w:hAnsi="Times New Roman" w:cs="Times New Roman"/>
          <w:sz w:val="24"/>
          <w:szCs w:val="24"/>
        </w:rPr>
      </w:pPr>
      <w:r w:rsidRPr="00AF6336">
        <w:rPr>
          <w:rFonts w:ascii="Times New Roman" w:hAnsi="Times New Roman" w:cs="Times New Roman"/>
          <w:sz w:val="24"/>
          <w:szCs w:val="24"/>
        </w:rPr>
        <w:t xml:space="preserve">An income statement is a financial statement that will help you to report expenses, revenue, profit, and loss in a given period.  It will help you monitor your financial performance. You can </w:t>
      </w:r>
      <w:r w:rsidRPr="00AF6336">
        <w:rPr>
          <w:rFonts w:ascii="Times New Roman" w:hAnsi="Times New Roman" w:cs="Times New Roman"/>
          <w:sz w:val="24"/>
          <w:szCs w:val="24"/>
        </w:rPr>
        <w:lastRenderedPageBreak/>
        <w:t>present a financial statement in two formats, one based on the entity's decision where income statements and comprehensive statements are recorded in one setup. Another one is multi-statement, where income statement and total income are recorded separately. Lastly, the stakeholder's statement will help you realize the contribution and movement inequity of the stakeholders. The stakeholders' statement results in the balance sheet and income statement as it classifies shared capital, retained earnings, and dividend payment.</w:t>
      </w:r>
    </w:p>
    <w:p w14:paraId="41354111" w14:textId="77777777" w:rsidR="00AF6336" w:rsidRPr="00AF6336" w:rsidRDefault="00AF6336" w:rsidP="00AF6336">
      <w:pPr>
        <w:spacing w:line="480" w:lineRule="auto"/>
        <w:rPr>
          <w:rFonts w:ascii="Times New Roman" w:hAnsi="Times New Roman" w:cs="Times New Roman"/>
          <w:sz w:val="24"/>
          <w:szCs w:val="24"/>
        </w:rPr>
      </w:pPr>
      <w:r w:rsidRPr="00AF6336">
        <w:rPr>
          <w:rFonts w:ascii="Times New Roman" w:hAnsi="Times New Roman" w:cs="Times New Roman"/>
          <w:sz w:val="24"/>
          <w:szCs w:val="24"/>
        </w:rPr>
        <w:t>In conclusion, if you want to manage your business appropriately, it is essential to acknowledge financial statements as they keep you on track and help you realize your business's progress. You will also recognize that these financial statements relate and equally important.</w:t>
      </w:r>
    </w:p>
    <w:p w14:paraId="330DF7C7" w14:textId="77777777" w:rsidR="00AF6336" w:rsidRPr="00AF6336" w:rsidRDefault="00AF6336" w:rsidP="00AF6336">
      <w:pPr>
        <w:spacing w:line="480" w:lineRule="auto"/>
        <w:rPr>
          <w:rFonts w:ascii="Times New Roman" w:hAnsi="Times New Roman" w:cs="Times New Roman"/>
          <w:sz w:val="24"/>
          <w:szCs w:val="24"/>
        </w:rPr>
      </w:pPr>
      <w:r w:rsidRPr="00AF6336">
        <w:rPr>
          <w:rFonts w:ascii="Times New Roman" w:hAnsi="Times New Roman" w:cs="Times New Roman"/>
          <w:sz w:val="24"/>
          <w:szCs w:val="24"/>
        </w:rPr>
        <w:t xml:space="preserve"> </w:t>
      </w:r>
    </w:p>
    <w:p w14:paraId="39E75586" w14:textId="77777777" w:rsidR="00AF6336" w:rsidRPr="00AF6336" w:rsidRDefault="00AF6336" w:rsidP="00AF6336">
      <w:pPr>
        <w:spacing w:line="480" w:lineRule="auto"/>
        <w:rPr>
          <w:rFonts w:ascii="Times New Roman" w:hAnsi="Times New Roman" w:cs="Times New Roman"/>
          <w:sz w:val="24"/>
          <w:szCs w:val="24"/>
        </w:rPr>
      </w:pPr>
      <w:r w:rsidRPr="00AF6336">
        <w:rPr>
          <w:rFonts w:ascii="Times New Roman" w:hAnsi="Times New Roman" w:cs="Times New Roman"/>
          <w:sz w:val="24"/>
          <w:szCs w:val="24"/>
        </w:rPr>
        <w:t xml:space="preserve"> </w:t>
      </w:r>
    </w:p>
    <w:p w14:paraId="1BC38B85" w14:textId="37CC3CF7" w:rsidR="00533E3A" w:rsidRDefault="00533E3A" w:rsidP="00533E3A"/>
    <w:p w14:paraId="314BACCB" w14:textId="3F30B226" w:rsidR="00533E3A" w:rsidRPr="00533E3A" w:rsidRDefault="00533E3A" w:rsidP="00533E3A">
      <w:pPr>
        <w:tabs>
          <w:tab w:val="left" w:pos="3555"/>
        </w:tabs>
      </w:pPr>
      <w:r>
        <w:tab/>
      </w:r>
    </w:p>
    <w:sectPr w:rsidR="00533E3A" w:rsidRPr="00533E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06540" w14:textId="77777777" w:rsidR="00F71427" w:rsidRDefault="00F71427" w:rsidP="00AF6336">
      <w:pPr>
        <w:spacing w:after="0" w:line="240" w:lineRule="auto"/>
      </w:pPr>
      <w:r>
        <w:separator/>
      </w:r>
    </w:p>
  </w:endnote>
  <w:endnote w:type="continuationSeparator" w:id="0">
    <w:p w14:paraId="5C5BE893" w14:textId="77777777" w:rsidR="00F71427" w:rsidRDefault="00F71427" w:rsidP="00AF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0FF27" w14:textId="77777777" w:rsidR="00F71427" w:rsidRDefault="00F71427" w:rsidP="00AF6336">
      <w:pPr>
        <w:spacing w:after="0" w:line="240" w:lineRule="auto"/>
      </w:pPr>
      <w:r>
        <w:separator/>
      </w:r>
    </w:p>
  </w:footnote>
  <w:footnote w:type="continuationSeparator" w:id="0">
    <w:p w14:paraId="1C779F03" w14:textId="77777777" w:rsidR="00F71427" w:rsidRDefault="00F71427" w:rsidP="00AF6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5293249"/>
      <w:docPartObj>
        <w:docPartGallery w:val="Page Numbers (Top of Page)"/>
        <w:docPartUnique/>
      </w:docPartObj>
    </w:sdtPr>
    <w:sdtEndPr>
      <w:rPr>
        <w:noProof/>
      </w:rPr>
    </w:sdtEndPr>
    <w:sdtContent>
      <w:p w14:paraId="520E9B9D" w14:textId="3C886823" w:rsidR="00AF6336" w:rsidRDefault="00AF63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B35293" w14:textId="77777777" w:rsidR="00AF6336" w:rsidRDefault="00AF6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15C4A"/>
    <w:multiLevelType w:val="multilevel"/>
    <w:tmpl w:val="829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20D0F"/>
    <w:multiLevelType w:val="multilevel"/>
    <w:tmpl w:val="3E2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36E9F"/>
    <w:multiLevelType w:val="multilevel"/>
    <w:tmpl w:val="27CE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4055E"/>
    <w:multiLevelType w:val="multilevel"/>
    <w:tmpl w:val="2EB4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72274"/>
    <w:multiLevelType w:val="multilevel"/>
    <w:tmpl w:val="CC8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CE"/>
    <w:rsid w:val="00125DCE"/>
    <w:rsid w:val="001568CF"/>
    <w:rsid w:val="00255C04"/>
    <w:rsid w:val="004616B2"/>
    <w:rsid w:val="00461AA6"/>
    <w:rsid w:val="00533E3A"/>
    <w:rsid w:val="0074652F"/>
    <w:rsid w:val="007E590E"/>
    <w:rsid w:val="008A1AB1"/>
    <w:rsid w:val="00942677"/>
    <w:rsid w:val="009B3958"/>
    <w:rsid w:val="00AF6336"/>
    <w:rsid w:val="00F675BA"/>
    <w:rsid w:val="00F71427"/>
    <w:rsid w:val="00F819D1"/>
    <w:rsid w:val="00FC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6173"/>
  <w15:chartTrackingRefBased/>
  <w15:docId w15:val="{F973F318-EE77-4366-8AFC-8511BFB6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CE"/>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8A1AB1"/>
  </w:style>
  <w:style w:type="paragraph" w:styleId="NormalWeb">
    <w:name w:val="Normal (Web)"/>
    <w:basedOn w:val="Normal"/>
    <w:uiPriority w:val="99"/>
    <w:semiHidden/>
    <w:unhideWhenUsed/>
    <w:rsid w:val="00F67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5BA"/>
    <w:rPr>
      <w:color w:val="0000FF"/>
      <w:u w:val="single"/>
    </w:rPr>
  </w:style>
  <w:style w:type="paragraph" w:styleId="Header">
    <w:name w:val="header"/>
    <w:basedOn w:val="Normal"/>
    <w:link w:val="HeaderChar"/>
    <w:uiPriority w:val="99"/>
    <w:unhideWhenUsed/>
    <w:rsid w:val="00AF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336"/>
    <w:rPr>
      <w:rFonts w:ascii="Calibri" w:eastAsia="Calibri" w:hAnsi="Calibri" w:cs="SimSun"/>
    </w:rPr>
  </w:style>
  <w:style w:type="paragraph" w:styleId="Footer">
    <w:name w:val="footer"/>
    <w:basedOn w:val="Normal"/>
    <w:link w:val="FooterChar"/>
    <w:uiPriority w:val="99"/>
    <w:unhideWhenUsed/>
    <w:rsid w:val="00AF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336"/>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859136">
      <w:bodyDiv w:val="1"/>
      <w:marLeft w:val="0"/>
      <w:marRight w:val="0"/>
      <w:marTop w:val="0"/>
      <w:marBottom w:val="0"/>
      <w:divBdr>
        <w:top w:val="none" w:sz="0" w:space="0" w:color="auto"/>
        <w:left w:val="none" w:sz="0" w:space="0" w:color="auto"/>
        <w:bottom w:val="none" w:sz="0" w:space="0" w:color="auto"/>
        <w:right w:val="none" w:sz="0" w:space="0" w:color="auto"/>
      </w:divBdr>
    </w:div>
    <w:div w:id="741028631">
      <w:bodyDiv w:val="1"/>
      <w:marLeft w:val="0"/>
      <w:marRight w:val="0"/>
      <w:marTop w:val="0"/>
      <w:marBottom w:val="0"/>
      <w:divBdr>
        <w:top w:val="none" w:sz="0" w:space="0" w:color="auto"/>
        <w:left w:val="none" w:sz="0" w:space="0" w:color="auto"/>
        <w:bottom w:val="none" w:sz="0" w:space="0" w:color="auto"/>
        <w:right w:val="none" w:sz="0" w:space="0" w:color="auto"/>
      </w:divBdr>
    </w:div>
    <w:div w:id="1363363438">
      <w:bodyDiv w:val="1"/>
      <w:marLeft w:val="0"/>
      <w:marRight w:val="0"/>
      <w:marTop w:val="0"/>
      <w:marBottom w:val="0"/>
      <w:divBdr>
        <w:top w:val="none" w:sz="0" w:space="0" w:color="auto"/>
        <w:left w:val="none" w:sz="0" w:space="0" w:color="auto"/>
        <w:bottom w:val="none" w:sz="0" w:space="0" w:color="auto"/>
        <w:right w:val="none" w:sz="0" w:space="0" w:color="auto"/>
      </w:divBdr>
    </w:div>
    <w:div w:id="18377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2021-03-05T21:37:00Z</dcterms:created>
  <dcterms:modified xsi:type="dcterms:W3CDTF">2021-03-06T08:28:00Z</dcterms:modified>
</cp:coreProperties>
</file>